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79" w:rsidRPr="00C4387D" w:rsidRDefault="00A07997" w:rsidP="00C4387D">
      <w:pPr>
        <w:tabs>
          <w:tab w:val="left" w:pos="1463"/>
          <w:tab w:val="center" w:pos="4394"/>
        </w:tabs>
        <w:spacing w:after="0"/>
        <w:ind w:right="-710"/>
        <w:jc w:val="center"/>
        <w:rPr>
          <w:rFonts w:ascii="Times New Roman" w:hAnsi="Times New Roman" w:cs="Times New Roman"/>
          <w:b/>
          <w:sz w:val="40"/>
          <w:szCs w:val="96"/>
        </w:rPr>
      </w:pPr>
      <w:r>
        <w:rPr>
          <w:rFonts w:ascii="Times New Roman" w:hAnsi="Times New Roman" w:cs="Times New Roman"/>
          <w:b/>
          <w:sz w:val="40"/>
          <w:szCs w:val="96"/>
        </w:rPr>
        <w:t>К</w:t>
      </w:r>
      <w:r w:rsidR="00060962" w:rsidRPr="00C4387D">
        <w:rPr>
          <w:rFonts w:ascii="Times New Roman" w:hAnsi="Times New Roman" w:cs="Times New Roman"/>
          <w:b/>
          <w:sz w:val="40"/>
          <w:szCs w:val="96"/>
        </w:rPr>
        <w:t>ультиватор КПО</w:t>
      </w:r>
    </w:p>
    <w:tbl>
      <w:tblPr>
        <w:tblW w:w="9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276"/>
      </w:tblGrid>
      <w:tr w:rsidR="00542E86" w:rsidRPr="002C2C78" w:rsidTr="00542E86">
        <w:trPr>
          <w:trHeight w:val="34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2E86" w:rsidRPr="002C2C78" w:rsidRDefault="00542E86" w:rsidP="0045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Артик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542E86" w:rsidRPr="002C2C78" w:rsidRDefault="00542E86" w:rsidP="0045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(СТС 601-700)</w:t>
            </w:r>
          </w:p>
        </w:tc>
        <w:tc>
          <w:tcPr>
            <w:tcW w:w="1276" w:type="dxa"/>
          </w:tcPr>
          <w:p w:rsidR="00542E86" w:rsidRPr="002C2C78" w:rsidRDefault="00542E86" w:rsidP="0045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2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Ед.  </w:t>
            </w:r>
            <w:proofErr w:type="spellStart"/>
            <w:r w:rsidRPr="002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изм</w:t>
            </w:r>
            <w:proofErr w:type="spellEnd"/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KHD 100-85-12 уплотнение поршня (РЕМКОМПЛЕКТ)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271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Башмак АПК ст65Г, t=10мм усиленный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FeatAgro</w:t>
            </w:r>
            <w:proofErr w:type="spellEnd"/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Болт М12*30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кп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 10,9 (ШЛЯПКА)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Болт М12*35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кп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 10,9 (ШЛЯПКА)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Болт М12*40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кп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 10,9 (ЛЕМЕХ)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Болт М12*70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кп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 10,9 (ЛЕМ)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Болт М12*80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кп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 10,9 (ЛЕМ)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Вал ST 40.001 резин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Вал КСП 29.601 желез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Винт 10х40 с гайкой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Гидроцилиндр 100*40*200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Гидроцилиндр 100*40*630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Гидроцилиндр 100*40*800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Гидроцилиндр 125*40*200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Диск выравнивателя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222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Долото АПК ст65Г, штамп УТС, ТВЧ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FeatAro</w:t>
            </w:r>
            <w:proofErr w:type="spellEnd"/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Колесо опорное 6,5*10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920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Коле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со стальное (6,50-10)6/150/180 </w:t>
            </w:r>
            <w:r w:rsidRPr="00920AFB">
              <w:rPr>
                <w:rFonts w:ascii="Times New Roman" w:hAnsi="Times New Roman" w:cs="Times New Roman"/>
                <w:color w:val="000000"/>
                <w:sz w:val="20"/>
              </w:rPr>
              <w:t>(диск 6-8 отверстий)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13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Корпус подшипника катка ST старого образца 20/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126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Корпус подшипника катка ST старого образца 24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271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Корпус подшипника катка STU нового образца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290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Лапа АПК сталь 65Г, штамп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упроч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термооб.ТВЧ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FeatAgro</w:t>
            </w:r>
            <w:proofErr w:type="spellEnd"/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290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Манжета поршня SPGW-100*085*12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26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Наральник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 АПК ст65Г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термооб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. (КПС 22.502А)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FeatAgro</w:t>
            </w:r>
            <w:proofErr w:type="spellEnd"/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Нож АПК (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квадратн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 отв.) сталь 65Г, 10 мм,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термообр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упроч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. левый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FeatAgro</w:t>
            </w:r>
            <w:proofErr w:type="spellEnd"/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278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Нож АПК (квадрат отв.) сталь 65Г, 10 мм,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термообр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упроч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. правый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FeatAgro</w:t>
            </w:r>
            <w:proofErr w:type="spellEnd"/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Подшипник 1308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Подшипник 7208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Подшипник 7307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Подшипник 7513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Подшипник 7511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Подшипник 180208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Сальник 55*80-2,2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Стойка выравнивателя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кпо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 правая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Стойка выравнивателя </w:t>
            </w:r>
            <w:proofErr w:type="spellStart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кпо</w:t>
            </w:r>
            <w:proofErr w:type="spellEnd"/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 центральная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Стойка КСП 22.010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Ступица КСП 03.101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Ступица переднего опорного колеса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B0561">
              <w:rPr>
                <w:rFonts w:ascii="Times New Roman" w:hAnsi="Times New Roman" w:cs="Times New Roman"/>
                <w:color w:val="000000"/>
                <w:sz w:val="20"/>
              </w:rPr>
              <w:t>(6-8 отверстий)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6933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Хомут 20х80х215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 xml:space="preserve">Хомут в сборе 20х80х215 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Шайба прижимная КСП 03,405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Шпилька колеса М 18-1,5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Шпилька колеса М 20-1,5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Шпилька срезная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  <w:tr w:rsidR="00542E86" w:rsidRPr="002C2C78" w:rsidTr="00542E86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633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42E86" w:rsidRPr="002C2C78" w:rsidRDefault="00542E86" w:rsidP="004515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Шина 500/50-17</w:t>
            </w:r>
          </w:p>
        </w:tc>
        <w:tc>
          <w:tcPr>
            <w:tcW w:w="1276" w:type="dxa"/>
            <w:vAlign w:val="center"/>
          </w:tcPr>
          <w:p w:rsidR="00542E86" w:rsidRPr="002C2C78" w:rsidRDefault="00542E86" w:rsidP="00451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2C78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</w:p>
        </w:tc>
      </w:tr>
    </w:tbl>
    <w:p w:rsidR="000347A3" w:rsidRPr="005B7FE5" w:rsidRDefault="005B7FE5" w:rsidP="003C4140">
      <w:pPr>
        <w:ind w:left="-426"/>
        <w:jc w:val="center"/>
        <w:rPr>
          <w:sz w:val="1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>8 777 228 98 60</w:t>
      </w:r>
      <w:r w:rsidRPr="005B7FE5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 xml:space="preserve">, </w:t>
      </w:r>
      <w:r w:rsidRPr="00340E19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>8 700 020 07 76</w:t>
      </w:r>
      <w:r w:rsidR="009A402B" w:rsidRPr="00340E19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br/>
      </w:r>
      <w:hyperlink r:id="rId6" w:history="1">
        <w:r w:rsidRPr="00B4136C">
          <w:rPr>
            <w:rStyle w:val="a9"/>
            <w:rFonts w:ascii="Arial" w:eastAsia="Times New Roman" w:hAnsi="Arial" w:cs="Arial"/>
            <w:b/>
            <w:bCs/>
            <w:sz w:val="28"/>
            <w:szCs w:val="36"/>
            <w:lang w:val="en-US" w:eastAsia="ru-RU"/>
          </w:rPr>
          <w:t>Sik-1961@mail.ru</w:t>
        </w:r>
      </w:hyperlink>
      <w:r w:rsidRPr="005B7FE5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 xml:space="preserve">, </w:t>
      </w:r>
      <w:r w:rsidRPr="00340E19">
        <w:rPr>
          <w:rFonts w:ascii="Arial" w:eastAsia="Times New Roman" w:hAnsi="Arial" w:cs="Arial"/>
          <w:b/>
          <w:bCs/>
          <w:sz w:val="28"/>
          <w:szCs w:val="36"/>
          <w:lang w:eastAsia="ru-RU"/>
        </w:rPr>
        <w:t>Сайт</w:t>
      </w:r>
      <w:r w:rsidRPr="00340E19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 xml:space="preserve"> Tehnolend.kz</w:t>
      </w:r>
      <w:r w:rsidRPr="005B7FE5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>,</w:t>
      </w:r>
    </w:p>
    <w:sectPr w:rsidR="000347A3" w:rsidRPr="005B7FE5" w:rsidSect="001500D0">
      <w:headerReference w:type="default" r:id="rId7"/>
      <w:pgSz w:w="11906" w:h="16838"/>
      <w:pgMar w:top="0" w:right="566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6C" w:rsidRDefault="0030566C" w:rsidP="005C5043">
      <w:pPr>
        <w:spacing w:after="0" w:line="240" w:lineRule="auto"/>
      </w:pPr>
      <w:r>
        <w:separator/>
      </w:r>
    </w:p>
  </w:endnote>
  <w:endnote w:type="continuationSeparator" w:id="0">
    <w:p w:rsidR="0030566C" w:rsidRDefault="0030566C" w:rsidP="005C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6C" w:rsidRDefault="0030566C" w:rsidP="005C5043">
      <w:pPr>
        <w:spacing w:after="0" w:line="240" w:lineRule="auto"/>
      </w:pPr>
      <w:r>
        <w:separator/>
      </w:r>
    </w:p>
  </w:footnote>
  <w:footnote w:type="continuationSeparator" w:id="0">
    <w:p w:rsidR="0030566C" w:rsidRDefault="0030566C" w:rsidP="005C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57" w:rsidRPr="002463B5" w:rsidRDefault="008F2157" w:rsidP="002463B5">
    <w:pPr>
      <w:spacing w:after="0"/>
      <w:ind w:left="-1560" w:right="-710"/>
      <w:jc w:val="center"/>
      <w:rPr>
        <w:rFonts w:ascii="Times New Roman" w:hAnsi="Times New Roman" w:cs="Times New Roman"/>
        <w:szCs w:val="40"/>
      </w:rPr>
    </w:pPr>
    <w:r w:rsidRPr="00805F53">
      <w:rPr>
        <w:rFonts w:ascii="Times New Roman" w:hAnsi="Times New Roman" w:cs="Times New Roman"/>
        <w:sz w:val="24"/>
        <w:szCs w:val="40"/>
      </w:rPr>
      <w:tab/>
      <w:t xml:space="preserve">                    </w:t>
    </w:r>
    <w:r w:rsidR="00410D6D" w:rsidRPr="00805F53">
      <w:rPr>
        <w:rFonts w:ascii="Times New Roman" w:hAnsi="Times New Roman" w:cs="Times New Roman"/>
        <w:sz w:val="24"/>
        <w:szCs w:val="40"/>
      </w:rPr>
      <w:t xml:space="preserve">     </w:t>
    </w:r>
    <w:r w:rsidR="00805F53">
      <w:rPr>
        <w:rFonts w:ascii="Times New Roman" w:hAnsi="Times New Roman" w:cs="Times New Roman"/>
        <w:sz w:val="24"/>
        <w:szCs w:val="40"/>
      </w:rPr>
      <w:t xml:space="preserve">     </w:t>
    </w:r>
    <w:r w:rsidR="00410D6D" w:rsidRPr="00805F53">
      <w:rPr>
        <w:rFonts w:ascii="Times New Roman" w:hAnsi="Times New Roman" w:cs="Times New Roman"/>
        <w:sz w:val="24"/>
        <w:szCs w:val="40"/>
      </w:rPr>
      <w:t xml:space="preserve">    </w:t>
    </w:r>
    <w:r w:rsidR="00805F53">
      <w:rPr>
        <w:rFonts w:ascii="Times New Roman" w:hAnsi="Times New Roman" w:cs="Times New Roman"/>
        <w:sz w:val="24"/>
        <w:szCs w:val="40"/>
      </w:rPr>
      <w:t xml:space="preserve">                      </w:t>
    </w:r>
    <w:r w:rsidRPr="00805F53">
      <w:rPr>
        <w:rFonts w:ascii="Times New Roman" w:hAnsi="Times New Roman" w:cs="Times New Roman"/>
        <w:sz w:val="24"/>
        <w:szCs w:val="40"/>
      </w:rPr>
      <w:t xml:space="preserve">    </w:t>
    </w:r>
    <w:r w:rsidRPr="002C2C78">
      <w:rPr>
        <w:rFonts w:ascii="Times New Roman" w:hAnsi="Times New Roman" w:cs="Times New Roman"/>
        <w:sz w:val="36"/>
        <w:szCs w:val="96"/>
      </w:rPr>
      <w:t>ИП «</w:t>
    </w:r>
    <w:proofErr w:type="spellStart"/>
    <w:r w:rsidRPr="002C2C78">
      <w:rPr>
        <w:rFonts w:ascii="Times New Roman" w:hAnsi="Times New Roman" w:cs="Times New Roman"/>
        <w:sz w:val="36"/>
        <w:szCs w:val="96"/>
      </w:rPr>
      <w:t>ТехноЛэнд</w:t>
    </w:r>
    <w:proofErr w:type="spellEnd"/>
    <w:r w:rsidRPr="002C2C78">
      <w:rPr>
        <w:rFonts w:ascii="Times New Roman" w:hAnsi="Times New Roman" w:cs="Times New Roman"/>
        <w:sz w:val="36"/>
        <w:szCs w:val="96"/>
      </w:rPr>
      <w:t xml:space="preserve">» </w:t>
    </w:r>
    <w:r w:rsidRPr="002C2C78">
      <w:rPr>
        <w:rFonts w:ascii="Times New Roman" w:hAnsi="Times New Roman" w:cs="Times New Roman"/>
        <w:szCs w:val="40"/>
      </w:rPr>
      <w:tab/>
    </w:r>
    <w:r w:rsidRPr="002C2C78">
      <w:rPr>
        <w:rFonts w:ascii="Times New Roman" w:hAnsi="Times New Roman" w:cs="Times New Roman"/>
        <w:szCs w:val="40"/>
      </w:rPr>
      <w:tab/>
    </w:r>
    <w:r w:rsidR="002C2C78">
      <w:rPr>
        <w:rFonts w:ascii="Times New Roman" w:hAnsi="Times New Roman" w:cs="Times New Roman"/>
        <w:szCs w:val="40"/>
      </w:rPr>
      <w:t xml:space="preserve">        </w:t>
    </w:r>
    <w:r w:rsidR="00805F53" w:rsidRPr="002C2C78">
      <w:rPr>
        <w:rFonts w:ascii="Times New Roman" w:hAnsi="Times New Roman" w:cs="Times New Roman"/>
        <w:szCs w:val="40"/>
      </w:rPr>
      <w:t xml:space="preserve">        </w:t>
    </w:r>
    <w:r w:rsidR="00410D6D" w:rsidRPr="002C2C78">
      <w:rPr>
        <w:rFonts w:ascii="Times New Roman" w:hAnsi="Times New Roman" w:cs="Times New Roman"/>
        <w:szCs w:val="40"/>
      </w:rPr>
      <w:t xml:space="preserve">                 </w:t>
    </w:r>
    <w:r w:rsidRPr="002C2C78">
      <w:rPr>
        <w:rFonts w:ascii="Times New Roman" w:hAnsi="Times New Roman" w:cs="Times New Roman"/>
        <w:szCs w:val="40"/>
      </w:rPr>
      <w:t xml:space="preserve"> </w:t>
    </w:r>
    <w:r w:rsidR="00651F1A">
      <w:rPr>
        <w:rFonts w:ascii="Times New Roman" w:hAnsi="Times New Roman" w:cs="Times New Roman"/>
        <w:szCs w:val="40"/>
      </w:rPr>
      <w:t>18</w:t>
    </w:r>
    <w:r w:rsidR="00332B0D">
      <w:rPr>
        <w:rFonts w:ascii="Times New Roman" w:hAnsi="Times New Roman" w:cs="Times New Roman"/>
        <w:szCs w:val="40"/>
      </w:rPr>
      <w:t>.</w:t>
    </w:r>
    <w:r w:rsidR="00651F1A">
      <w:rPr>
        <w:rFonts w:ascii="Times New Roman" w:hAnsi="Times New Roman" w:cs="Times New Roman"/>
        <w:szCs w:val="40"/>
      </w:rPr>
      <w:t>10</w:t>
    </w:r>
    <w:r w:rsidRPr="002C2C78">
      <w:rPr>
        <w:rFonts w:ascii="Times New Roman" w:hAnsi="Times New Roman" w:cs="Times New Roman"/>
        <w:szCs w:val="40"/>
      </w:rPr>
      <w:t>.202</w:t>
    </w:r>
    <w:r w:rsidR="00805F53" w:rsidRPr="002C2C78">
      <w:rPr>
        <w:rFonts w:ascii="Times New Roman" w:hAnsi="Times New Roman" w:cs="Times New Roman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A3"/>
    <w:rsid w:val="000006CF"/>
    <w:rsid w:val="00001B29"/>
    <w:rsid w:val="000301C1"/>
    <w:rsid w:val="000347A3"/>
    <w:rsid w:val="000432FB"/>
    <w:rsid w:val="00060962"/>
    <w:rsid w:val="00084DD6"/>
    <w:rsid w:val="000901D5"/>
    <w:rsid w:val="000A7B9A"/>
    <w:rsid w:val="000F3C62"/>
    <w:rsid w:val="00104355"/>
    <w:rsid w:val="0010687D"/>
    <w:rsid w:val="001306CA"/>
    <w:rsid w:val="00142E10"/>
    <w:rsid w:val="001500D0"/>
    <w:rsid w:val="001519DA"/>
    <w:rsid w:val="00151FB6"/>
    <w:rsid w:val="00152C87"/>
    <w:rsid w:val="00160BA9"/>
    <w:rsid w:val="00192765"/>
    <w:rsid w:val="001A7446"/>
    <w:rsid w:val="001D10A7"/>
    <w:rsid w:val="001D56F7"/>
    <w:rsid w:val="001D65B9"/>
    <w:rsid w:val="001E1745"/>
    <w:rsid w:val="001E374D"/>
    <w:rsid w:val="001E444C"/>
    <w:rsid w:val="001E6AC4"/>
    <w:rsid w:val="00207AE8"/>
    <w:rsid w:val="00221B70"/>
    <w:rsid w:val="00235583"/>
    <w:rsid w:val="002404FC"/>
    <w:rsid w:val="002411C4"/>
    <w:rsid w:val="00241C63"/>
    <w:rsid w:val="002463B5"/>
    <w:rsid w:val="00282416"/>
    <w:rsid w:val="00297B8E"/>
    <w:rsid w:val="002A56A8"/>
    <w:rsid w:val="002C2C78"/>
    <w:rsid w:val="002E1F83"/>
    <w:rsid w:val="002E3783"/>
    <w:rsid w:val="002F2A79"/>
    <w:rsid w:val="002F7F9D"/>
    <w:rsid w:val="0030566C"/>
    <w:rsid w:val="00332B0D"/>
    <w:rsid w:val="00340E19"/>
    <w:rsid w:val="003459BF"/>
    <w:rsid w:val="00370502"/>
    <w:rsid w:val="00380D3C"/>
    <w:rsid w:val="00394D98"/>
    <w:rsid w:val="003A06BB"/>
    <w:rsid w:val="003A6174"/>
    <w:rsid w:val="003C13FC"/>
    <w:rsid w:val="003C4140"/>
    <w:rsid w:val="003D7DB9"/>
    <w:rsid w:val="003F6803"/>
    <w:rsid w:val="00410D6D"/>
    <w:rsid w:val="004146CA"/>
    <w:rsid w:val="0043386C"/>
    <w:rsid w:val="0044163F"/>
    <w:rsid w:val="00455607"/>
    <w:rsid w:val="00460CC2"/>
    <w:rsid w:val="004B1F63"/>
    <w:rsid w:val="004C109D"/>
    <w:rsid w:val="004D023B"/>
    <w:rsid w:val="004D0FE7"/>
    <w:rsid w:val="004F156F"/>
    <w:rsid w:val="004F5877"/>
    <w:rsid w:val="0050284E"/>
    <w:rsid w:val="00505AF8"/>
    <w:rsid w:val="005201E6"/>
    <w:rsid w:val="005318BF"/>
    <w:rsid w:val="00535BC7"/>
    <w:rsid w:val="00542E86"/>
    <w:rsid w:val="0057749F"/>
    <w:rsid w:val="00591B08"/>
    <w:rsid w:val="005B7FE5"/>
    <w:rsid w:val="005C0943"/>
    <w:rsid w:val="005C5043"/>
    <w:rsid w:val="005D1691"/>
    <w:rsid w:val="006227A6"/>
    <w:rsid w:val="00651F1A"/>
    <w:rsid w:val="00682DE7"/>
    <w:rsid w:val="00684982"/>
    <w:rsid w:val="00684ED9"/>
    <w:rsid w:val="0069331D"/>
    <w:rsid w:val="006B6D81"/>
    <w:rsid w:val="006D4F2E"/>
    <w:rsid w:val="006E1C64"/>
    <w:rsid w:val="006F6E3C"/>
    <w:rsid w:val="00700E71"/>
    <w:rsid w:val="00714CEB"/>
    <w:rsid w:val="00732118"/>
    <w:rsid w:val="00745FEB"/>
    <w:rsid w:val="007609D2"/>
    <w:rsid w:val="007642EA"/>
    <w:rsid w:val="007830BD"/>
    <w:rsid w:val="00792B3E"/>
    <w:rsid w:val="00797BD8"/>
    <w:rsid w:val="007A002F"/>
    <w:rsid w:val="007A4B32"/>
    <w:rsid w:val="007A4F11"/>
    <w:rsid w:val="007B7733"/>
    <w:rsid w:val="007C376F"/>
    <w:rsid w:val="007C7F0D"/>
    <w:rsid w:val="007E3322"/>
    <w:rsid w:val="00803C3F"/>
    <w:rsid w:val="00805F53"/>
    <w:rsid w:val="00817874"/>
    <w:rsid w:val="00836F64"/>
    <w:rsid w:val="00886172"/>
    <w:rsid w:val="0089569B"/>
    <w:rsid w:val="008B3535"/>
    <w:rsid w:val="008F2157"/>
    <w:rsid w:val="008F6684"/>
    <w:rsid w:val="009059F6"/>
    <w:rsid w:val="00920AFB"/>
    <w:rsid w:val="00922010"/>
    <w:rsid w:val="00953A89"/>
    <w:rsid w:val="0096163A"/>
    <w:rsid w:val="00984A76"/>
    <w:rsid w:val="009A402B"/>
    <w:rsid w:val="009B3BF1"/>
    <w:rsid w:val="009B6C88"/>
    <w:rsid w:val="009C20E4"/>
    <w:rsid w:val="009C4BCB"/>
    <w:rsid w:val="009C514C"/>
    <w:rsid w:val="009C60F2"/>
    <w:rsid w:val="009F29C9"/>
    <w:rsid w:val="00A07997"/>
    <w:rsid w:val="00A315C5"/>
    <w:rsid w:val="00A46B70"/>
    <w:rsid w:val="00A81DCE"/>
    <w:rsid w:val="00AA0298"/>
    <w:rsid w:val="00AB0A32"/>
    <w:rsid w:val="00AB2CF6"/>
    <w:rsid w:val="00AC113F"/>
    <w:rsid w:val="00AD647C"/>
    <w:rsid w:val="00AF0350"/>
    <w:rsid w:val="00B15A3D"/>
    <w:rsid w:val="00B54A8F"/>
    <w:rsid w:val="00B55E20"/>
    <w:rsid w:val="00B649B8"/>
    <w:rsid w:val="00B91F84"/>
    <w:rsid w:val="00B929EA"/>
    <w:rsid w:val="00BC0F67"/>
    <w:rsid w:val="00BD3241"/>
    <w:rsid w:val="00BE1FAD"/>
    <w:rsid w:val="00C004B0"/>
    <w:rsid w:val="00C34B2F"/>
    <w:rsid w:val="00C4387D"/>
    <w:rsid w:val="00C459B4"/>
    <w:rsid w:val="00CA5983"/>
    <w:rsid w:val="00CB1216"/>
    <w:rsid w:val="00CC4848"/>
    <w:rsid w:val="00CD39D9"/>
    <w:rsid w:val="00D10C7E"/>
    <w:rsid w:val="00D2593A"/>
    <w:rsid w:val="00D452AF"/>
    <w:rsid w:val="00D62690"/>
    <w:rsid w:val="00D67F5F"/>
    <w:rsid w:val="00DC53F4"/>
    <w:rsid w:val="00DD05B1"/>
    <w:rsid w:val="00DD5EC7"/>
    <w:rsid w:val="00DF6CE5"/>
    <w:rsid w:val="00E0396F"/>
    <w:rsid w:val="00E245BC"/>
    <w:rsid w:val="00E27B70"/>
    <w:rsid w:val="00E474C7"/>
    <w:rsid w:val="00E474CE"/>
    <w:rsid w:val="00E544E7"/>
    <w:rsid w:val="00E57540"/>
    <w:rsid w:val="00E641BB"/>
    <w:rsid w:val="00EB0561"/>
    <w:rsid w:val="00EC533E"/>
    <w:rsid w:val="00ED415F"/>
    <w:rsid w:val="00ED5093"/>
    <w:rsid w:val="00EF0862"/>
    <w:rsid w:val="00EF752A"/>
    <w:rsid w:val="00F01A4A"/>
    <w:rsid w:val="00F11849"/>
    <w:rsid w:val="00F36339"/>
    <w:rsid w:val="00F75E76"/>
    <w:rsid w:val="00FE55CF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43B9B-3D2E-40E5-97AC-47962BD6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043"/>
  </w:style>
  <w:style w:type="paragraph" w:styleId="a7">
    <w:name w:val="footer"/>
    <w:basedOn w:val="a"/>
    <w:link w:val="a8"/>
    <w:uiPriority w:val="99"/>
    <w:unhideWhenUsed/>
    <w:rsid w:val="005C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043"/>
  </w:style>
  <w:style w:type="character" w:styleId="a9">
    <w:name w:val="Hyperlink"/>
    <w:basedOn w:val="a0"/>
    <w:uiPriority w:val="99"/>
    <w:unhideWhenUsed/>
    <w:rsid w:val="005B7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k-196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162</cp:revision>
  <cp:lastPrinted>2022-06-07T09:08:00Z</cp:lastPrinted>
  <dcterms:created xsi:type="dcterms:W3CDTF">2022-05-10T04:42:00Z</dcterms:created>
  <dcterms:modified xsi:type="dcterms:W3CDTF">2023-10-20T06:52:00Z</dcterms:modified>
</cp:coreProperties>
</file>